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7E" w:rsidRDefault="006C7E7E" w:rsidP="006C7E7E">
      <w:pPr>
        <w:pStyle w:val="Title"/>
        <w:widowControl w:val="0"/>
        <w:rPr>
          <w:i/>
          <w:iCs/>
          <w:color w:val="000000"/>
          <w:sz w:val="40"/>
          <w:szCs w:val="40"/>
          <w14:ligatures w14:val="none"/>
        </w:rPr>
      </w:pPr>
      <w:r w:rsidRPr="006C7E7E">
        <w:rPr>
          <w:i/>
          <w:iCs/>
          <w:color w:val="000000"/>
          <w:sz w:val="40"/>
          <w:szCs w:val="40"/>
          <w14:ligatures w14:val="none"/>
        </w:rPr>
        <w:t xml:space="preserve">Daily Expectations for </w:t>
      </w:r>
      <w:r w:rsidRPr="006C7E7E">
        <w:rPr>
          <w:i/>
          <w:iCs/>
          <w:color w:val="000000"/>
          <w:sz w:val="40"/>
          <w:szCs w:val="40"/>
          <w:u w:val="single"/>
          <w14:ligatures w14:val="none"/>
        </w:rPr>
        <w:t>each</w:t>
      </w:r>
      <w:r w:rsidRPr="006C7E7E">
        <w:rPr>
          <w:i/>
          <w:iCs/>
          <w:color w:val="000000"/>
          <w:sz w:val="40"/>
          <w:szCs w:val="40"/>
          <w14:ligatures w14:val="none"/>
        </w:rPr>
        <w:t xml:space="preserve"> student in our Warrior</w:t>
      </w:r>
      <w:r w:rsidRPr="006C7E7E">
        <w:rPr>
          <w:i/>
          <w:iCs/>
          <w:color w:val="000000"/>
          <w:sz w:val="40"/>
          <w:szCs w:val="40"/>
          <w14:ligatures w14:val="none"/>
        </w:rPr>
        <w:t xml:space="preserve"> Band</w:t>
      </w:r>
    </w:p>
    <w:p w:rsidR="006C7E7E" w:rsidRPr="006C7E7E" w:rsidRDefault="006C7E7E" w:rsidP="006C7E7E">
      <w:pPr>
        <w:pStyle w:val="Title"/>
        <w:widowControl w:val="0"/>
        <w:rPr>
          <w:i/>
          <w:iCs/>
          <w:color w:val="000000"/>
          <w:sz w:val="40"/>
          <w:szCs w:val="40"/>
          <w14:ligatures w14:val="none"/>
        </w:rPr>
      </w:pPr>
      <w:bookmarkStart w:id="0" w:name="_GoBack"/>
      <w:bookmarkEnd w:id="0"/>
    </w:p>
    <w:p w:rsidR="006C7E7E" w:rsidRPr="006C7E7E" w:rsidRDefault="006C7E7E" w:rsidP="006C7E7E">
      <w:pPr>
        <w:pStyle w:val="BodyText"/>
        <w:widowControl w:val="0"/>
        <w:ind w:left="360" w:hanging="360"/>
        <w:rPr>
          <w:b/>
          <w:bCs/>
          <w:color w:val="FF0000"/>
          <w:sz w:val="24"/>
          <w:szCs w:val="24"/>
          <w14:ligatures w14:val="none"/>
        </w:rPr>
      </w:pPr>
      <w:r w:rsidRPr="006C7E7E">
        <w:rPr>
          <w:color w:val="FF0000"/>
          <w:sz w:val="24"/>
          <w:szCs w:val="24"/>
        </w:rPr>
        <w:t>1)</w:t>
      </w:r>
      <w:r w:rsidRPr="006C7E7E">
        <w:rPr>
          <w:sz w:val="24"/>
          <w:szCs w:val="24"/>
        </w:rPr>
        <w:t> </w:t>
      </w:r>
      <w:r w:rsidRPr="006C7E7E">
        <w:rPr>
          <w:b/>
          <w:bCs/>
          <w:color w:val="FF0000"/>
          <w:sz w:val="24"/>
          <w:szCs w:val="24"/>
          <w14:ligatures w14:val="none"/>
        </w:rPr>
        <w:t xml:space="preserve">Work to the best of your best ability 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>You will have practiced at home the night before;</w:t>
      </w:r>
    </w:p>
    <w:p w:rsid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>You will know how to play your part well.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</w:p>
    <w:p w:rsidR="006C7E7E" w:rsidRPr="006C7E7E" w:rsidRDefault="006C7E7E" w:rsidP="006C7E7E">
      <w:pPr>
        <w:pStyle w:val="BodyText"/>
        <w:widowControl w:val="0"/>
        <w:rPr>
          <w:color w:val="FF0000"/>
          <w:sz w:val="24"/>
          <w:szCs w:val="24"/>
          <w14:ligatures w14:val="none"/>
        </w:rPr>
      </w:pPr>
      <w:r w:rsidRPr="006C7E7E">
        <w:rPr>
          <w:b/>
          <w:bCs/>
          <w:color w:val="FF0000"/>
          <w:sz w:val="24"/>
          <w:szCs w:val="24"/>
          <w14:ligatures w14:val="none"/>
        </w:rPr>
        <w:t xml:space="preserve">2) </w:t>
      </w:r>
      <w:r w:rsidRPr="006C7E7E">
        <w:rPr>
          <w:b/>
          <w:bCs/>
          <w:color w:val="FF0000"/>
          <w:sz w:val="24"/>
          <w:szCs w:val="24"/>
          <w14:ligatures w14:val="none"/>
        </w:rPr>
        <w:t>Show respect to yourself and others</w:t>
      </w:r>
      <w:r w:rsidRPr="006C7E7E">
        <w:rPr>
          <w:color w:val="FF0000"/>
          <w:sz w:val="24"/>
          <w:szCs w:val="24"/>
          <w14:ligatures w14:val="none"/>
        </w:rPr>
        <w:t xml:space="preserve"> 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>Your words are either kind &amp; respectful, or not heard at all;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>You won’t be handling other people’s instrument, music, materials, personal items;</w:t>
      </w:r>
    </w:p>
    <w:p w:rsid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>You will be keeping all feet, hands, and objects where they belong.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</w:p>
    <w:p w:rsidR="006C7E7E" w:rsidRPr="006C7E7E" w:rsidRDefault="006C7E7E" w:rsidP="006C7E7E">
      <w:pPr>
        <w:pStyle w:val="BodyText"/>
        <w:widowControl w:val="0"/>
        <w:rPr>
          <w:sz w:val="24"/>
          <w:szCs w:val="24"/>
          <w14:ligatures w14:val="none"/>
        </w:rPr>
      </w:pPr>
      <w:r w:rsidRPr="006C7E7E">
        <w:rPr>
          <w:b/>
          <w:bCs/>
          <w:color w:val="FF0000"/>
          <w:sz w:val="24"/>
          <w:szCs w:val="24"/>
          <w14:ligatures w14:val="none"/>
        </w:rPr>
        <w:t>3</w:t>
      </w:r>
      <w:r w:rsidRPr="006C7E7E">
        <w:rPr>
          <w:b/>
          <w:bCs/>
          <w:color w:val="FF0000"/>
          <w:sz w:val="24"/>
          <w:szCs w:val="24"/>
          <w14:ligatures w14:val="none"/>
        </w:rPr>
        <w:t xml:space="preserve">) Come in with a positive attitude 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>Today is a new day;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>We all have good and bad days—do your best today;</w:t>
      </w:r>
    </w:p>
    <w:p w:rsid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>We will work hard, have fun, and improve our playing.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</w:p>
    <w:p w:rsidR="006C7E7E" w:rsidRPr="006C7E7E" w:rsidRDefault="006C7E7E" w:rsidP="006C7E7E">
      <w:pPr>
        <w:pStyle w:val="BodyText"/>
        <w:widowControl w:val="0"/>
        <w:rPr>
          <w:sz w:val="24"/>
          <w:szCs w:val="24"/>
          <w14:ligatures w14:val="none"/>
        </w:rPr>
      </w:pPr>
      <w:r w:rsidRPr="006C7E7E">
        <w:rPr>
          <w:b/>
          <w:bCs/>
          <w:color w:val="FF0000"/>
          <w:sz w:val="24"/>
          <w:szCs w:val="24"/>
          <w14:ligatures w14:val="none"/>
        </w:rPr>
        <w:t xml:space="preserve">4) Participate and Learn 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>You will not be the student who sits back and slacks through the rehearsal, holding the rest of the group back;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>Everyone is in this together—</w:t>
      </w:r>
      <w:r w:rsidRPr="006C7E7E">
        <w:rPr>
          <w:b/>
          <w:bCs/>
          <w:color w:val="6633FF"/>
          <w:sz w:val="24"/>
          <w:szCs w:val="24"/>
          <w14:ligatures w14:val="none"/>
        </w:rPr>
        <w:t xml:space="preserve">we succeed as a </w:t>
      </w:r>
      <w:r w:rsidRPr="006C7E7E">
        <w:rPr>
          <w:b/>
          <w:bCs/>
          <w:color w:val="6633FF"/>
          <w:sz w:val="24"/>
          <w:szCs w:val="24"/>
          <w:u w:val="single"/>
          <w14:ligatures w14:val="none"/>
        </w:rPr>
        <w:t>group</w:t>
      </w:r>
      <w:r w:rsidRPr="006C7E7E">
        <w:rPr>
          <w:b/>
          <w:bCs/>
          <w:color w:val="6633FF"/>
          <w:sz w:val="24"/>
          <w:szCs w:val="24"/>
          <w14:ligatures w14:val="none"/>
        </w:rPr>
        <w:t xml:space="preserve"> </w:t>
      </w:r>
      <w:r w:rsidRPr="006C7E7E">
        <w:rPr>
          <w:sz w:val="24"/>
          <w:szCs w:val="24"/>
          <w14:ligatures w14:val="none"/>
        </w:rPr>
        <w:t xml:space="preserve">or </w:t>
      </w:r>
      <w:r w:rsidRPr="006C7E7E">
        <w:rPr>
          <w:b/>
          <w:bCs/>
          <w:i/>
          <w:iCs/>
          <w:color w:val="FF6600"/>
          <w:sz w:val="24"/>
          <w:szCs w:val="24"/>
          <w14:ligatures w14:val="none"/>
        </w:rPr>
        <w:t>we fail as one</w:t>
      </w:r>
      <w:r w:rsidRPr="006C7E7E">
        <w:rPr>
          <w:sz w:val="24"/>
          <w:szCs w:val="24"/>
          <w14:ligatures w14:val="none"/>
        </w:rPr>
        <w:t>;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 xml:space="preserve">Our band will only be as good as the person who practices and participates the </w:t>
      </w:r>
      <w:r w:rsidRPr="006C7E7E">
        <w:rPr>
          <w:sz w:val="24"/>
          <w:szCs w:val="24"/>
          <w:u w:val="single"/>
          <w14:ligatures w14:val="none"/>
        </w:rPr>
        <w:t>least</w:t>
      </w:r>
      <w:r w:rsidRPr="006C7E7E">
        <w:rPr>
          <w:sz w:val="24"/>
          <w:szCs w:val="24"/>
          <w14:ligatures w14:val="none"/>
        </w:rPr>
        <w:t>—don’t let it be you!</w:t>
      </w:r>
    </w:p>
    <w:p w:rsidR="006C7E7E" w:rsidRPr="006C7E7E" w:rsidRDefault="006C7E7E" w:rsidP="006C7E7E">
      <w:pPr>
        <w:pStyle w:val="BodyText"/>
        <w:widowControl w:val="0"/>
        <w:rPr>
          <w:sz w:val="24"/>
          <w:szCs w:val="24"/>
          <w14:ligatures w14:val="none"/>
        </w:rPr>
      </w:pPr>
      <w:r w:rsidRPr="006C7E7E">
        <w:rPr>
          <w:sz w:val="24"/>
          <w:szCs w:val="24"/>
          <w14:ligatures w14:val="none"/>
        </w:rPr>
        <w:t> </w:t>
      </w:r>
    </w:p>
    <w:p w:rsidR="006C7E7E" w:rsidRPr="006C7E7E" w:rsidRDefault="006C7E7E" w:rsidP="006C7E7E">
      <w:pPr>
        <w:pStyle w:val="BodyText"/>
        <w:widowControl w:val="0"/>
        <w:rPr>
          <w:b/>
          <w:bCs/>
          <w:color w:val="FF0000"/>
          <w:sz w:val="24"/>
          <w:szCs w:val="24"/>
          <w14:ligatures w14:val="none"/>
        </w:rPr>
      </w:pPr>
      <w:r w:rsidRPr="006C7E7E">
        <w:rPr>
          <w:b/>
          <w:bCs/>
          <w:color w:val="FF0000"/>
          <w:sz w:val="24"/>
          <w:szCs w:val="24"/>
          <w14:ligatures w14:val="none"/>
        </w:rPr>
        <w:t>5) Honor the process it takes to be a ‘musician.’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>Practice, Practice, Practice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>Patience through the trying times (new and/or ‘harder’ material)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>Practice, Practice, Practice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 xml:space="preserve">Even the great musicians, singers, and rockers out there keep working to improve. </w:t>
      </w:r>
    </w:p>
    <w:p w:rsidR="006C7E7E" w:rsidRPr="006C7E7E" w:rsidRDefault="006C7E7E" w:rsidP="006C7E7E">
      <w:pPr>
        <w:pStyle w:val="BodyText"/>
        <w:widowControl w:val="0"/>
        <w:ind w:left="360" w:hanging="360"/>
        <w:rPr>
          <w:sz w:val="24"/>
          <w:szCs w:val="24"/>
          <w14:ligatures w14:val="none"/>
        </w:rPr>
      </w:pPr>
      <w:r w:rsidRPr="006C7E7E">
        <w:rPr>
          <w:rFonts w:ascii="Symbol" w:hAnsi="Symbol"/>
          <w:sz w:val="24"/>
          <w:szCs w:val="24"/>
          <w:lang w:val="x-none"/>
        </w:rPr>
        <w:t></w:t>
      </w:r>
      <w:r w:rsidRPr="006C7E7E">
        <w:rPr>
          <w:sz w:val="24"/>
          <w:szCs w:val="24"/>
        </w:rPr>
        <w:t> </w:t>
      </w:r>
      <w:r w:rsidRPr="006C7E7E">
        <w:rPr>
          <w:sz w:val="24"/>
          <w:szCs w:val="24"/>
          <w14:ligatures w14:val="none"/>
        </w:rPr>
        <w:t>Love what you do and what you are creating here!</w:t>
      </w:r>
    </w:p>
    <w:p w:rsidR="006C7E7E" w:rsidRPr="006C7E7E" w:rsidRDefault="006C7E7E" w:rsidP="006C7E7E">
      <w:pPr>
        <w:widowControl w:val="0"/>
        <w:rPr>
          <w:sz w:val="24"/>
          <w:szCs w:val="24"/>
          <w14:ligatures w14:val="none"/>
        </w:rPr>
      </w:pPr>
    </w:p>
    <w:p w:rsidR="006C7E7E" w:rsidRDefault="006C7E7E" w:rsidP="006C7E7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C7E7E" w:rsidRDefault="006C7E7E" w:rsidP="006C7E7E">
      <w:pPr>
        <w:pStyle w:val="BodyText"/>
        <w:widowControl w:val="0"/>
        <w:ind w:left="360" w:hanging="360"/>
        <w:rPr>
          <w:sz w:val="25"/>
          <w:szCs w:val="25"/>
          <w14:ligatures w14:val="none"/>
        </w:rPr>
      </w:pPr>
    </w:p>
    <w:p w:rsidR="006C7E7E" w:rsidRDefault="006C7E7E" w:rsidP="006C7E7E">
      <w:pPr>
        <w:pStyle w:val="BodyText"/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 </w:t>
      </w:r>
    </w:p>
    <w:p w:rsidR="006C7E7E" w:rsidRDefault="006C7E7E" w:rsidP="006C7E7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C7E7E" w:rsidRDefault="006C7E7E" w:rsidP="006C7E7E">
      <w:pPr>
        <w:pStyle w:val="Title"/>
        <w:widowControl w:val="0"/>
        <w:rPr>
          <w:i/>
          <w:iCs/>
          <w:color w:val="000000"/>
          <w:sz w:val="56"/>
          <w:szCs w:val="56"/>
          <w14:ligatures w14:val="none"/>
        </w:rPr>
      </w:pPr>
    </w:p>
    <w:p w:rsidR="006C7E7E" w:rsidRDefault="006C7E7E" w:rsidP="006C7E7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C3A0F" w:rsidRDefault="00CC3A0F"/>
    <w:sectPr w:rsidR="00CC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7E"/>
    <w:rsid w:val="006C7E7E"/>
    <w:rsid w:val="00C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7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6C7E7E"/>
    <w:pPr>
      <w:spacing w:after="0" w:line="264" w:lineRule="auto"/>
      <w:jc w:val="center"/>
    </w:pPr>
    <w:rPr>
      <w:rFonts w:ascii="Lucida Sans Typewriter" w:eastAsia="Times New Roman" w:hAnsi="Lucida Sans Typewriter" w:cs="Times New Roman"/>
      <w:b/>
      <w:bCs/>
      <w:color w:val="6633FF"/>
      <w:kern w:val="28"/>
      <w:sz w:val="72"/>
      <w:szCs w:val="7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6C7E7E"/>
    <w:rPr>
      <w:rFonts w:ascii="Lucida Sans Typewriter" w:eastAsia="Times New Roman" w:hAnsi="Lucida Sans Typewriter" w:cs="Times New Roman"/>
      <w:b/>
      <w:bCs/>
      <w:color w:val="6633FF"/>
      <w:kern w:val="28"/>
      <w:sz w:val="72"/>
      <w:szCs w:val="72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6C7E7E"/>
    <w:pPr>
      <w:spacing w:after="80" w:line="268" w:lineRule="auto"/>
      <w:jc w:val="center"/>
    </w:pPr>
    <w:rPr>
      <w:rFonts w:ascii="Lucida Sans" w:eastAsia="Times New Roman" w:hAnsi="Lucida Sans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7E7E"/>
    <w:rPr>
      <w:rFonts w:ascii="Lucida Sans" w:eastAsia="Times New Roman" w:hAnsi="Lucida Sans" w:cs="Times New Roman"/>
      <w:color w:val="000000"/>
      <w:kern w:val="28"/>
      <w:sz w:val="32"/>
      <w:szCs w:val="32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7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6C7E7E"/>
    <w:pPr>
      <w:spacing w:after="0" w:line="264" w:lineRule="auto"/>
      <w:jc w:val="center"/>
    </w:pPr>
    <w:rPr>
      <w:rFonts w:ascii="Lucida Sans Typewriter" w:eastAsia="Times New Roman" w:hAnsi="Lucida Sans Typewriter" w:cs="Times New Roman"/>
      <w:b/>
      <w:bCs/>
      <w:color w:val="6633FF"/>
      <w:kern w:val="28"/>
      <w:sz w:val="72"/>
      <w:szCs w:val="7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6C7E7E"/>
    <w:rPr>
      <w:rFonts w:ascii="Lucida Sans Typewriter" w:eastAsia="Times New Roman" w:hAnsi="Lucida Sans Typewriter" w:cs="Times New Roman"/>
      <w:b/>
      <w:bCs/>
      <w:color w:val="6633FF"/>
      <w:kern w:val="28"/>
      <w:sz w:val="72"/>
      <w:szCs w:val="72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6C7E7E"/>
    <w:pPr>
      <w:spacing w:after="80" w:line="268" w:lineRule="auto"/>
      <w:jc w:val="center"/>
    </w:pPr>
    <w:rPr>
      <w:rFonts w:ascii="Lucida Sans" w:eastAsia="Times New Roman" w:hAnsi="Lucida Sans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7E7E"/>
    <w:rPr>
      <w:rFonts w:ascii="Lucida Sans" w:eastAsia="Times New Roman" w:hAnsi="Lucida Sans" w:cs="Times New Roman"/>
      <w:color w:val="000000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World Systems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2015-08-23T01:33:00Z</dcterms:created>
  <dcterms:modified xsi:type="dcterms:W3CDTF">2015-08-23T01:35:00Z</dcterms:modified>
</cp:coreProperties>
</file>